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E84" w:rsidRPr="00780017" w:rsidRDefault="00FB0E84" w:rsidP="00637E2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0017">
        <w:rPr>
          <w:rFonts w:ascii="Times New Roman" w:hAnsi="Times New Roman"/>
          <w:b/>
          <w:sz w:val="28"/>
          <w:szCs w:val="28"/>
        </w:rPr>
        <w:t>К вопросу о разрешении жилищных споров в Республике Беларусь</w:t>
      </w:r>
    </w:p>
    <w:p w:rsidR="00FB0E84" w:rsidRPr="00780017" w:rsidRDefault="00FB0E84" w:rsidP="0078001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34132">
        <w:rPr>
          <w:rFonts w:ascii="Times New Roman" w:hAnsi="Times New Roman"/>
          <w:b/>
          <w:sz w:val="28"/>
          <w:szCs w:val="28"/>
        </w:rPr>
        <w:t>Фролова А.В.,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4132">
        <w:rPr>
          <w:rFonts w:ascii="Times New Roman" w:hAnsi="Times New Roman"/>
          <w:i/>
          <w:sz w:val="28"/>
          <w:szCs w:val="28"/>
        </w:rPr>
        <w:t>Респу</w:t>
      </w:r>
      <w:r>
        <w:rPr>
          <w:rFonts w:ascii="Times New Roman" w:hAnsi="Times New Roman"/>
          <w:i/>
          <w:sz w:val="28"/>
          <w:szCs w:val="28"/>
        </w:rPr>
        <w:t>блика</w:t>
      </w:r>
      <w:r w:rsidRPr="00934132">
        <w:rPr>
          <w:rFonts w:ascii="Times New Roman" w:hAnsi="Times New Roman"/>
          <w:i/>
          <w:sz w:val="28"/>
          <w:szCs w:val="28"/>
        </w:rPr>
        <w:t xml:space="preserve"> Беларусь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 w:rsidRPr="00780017">
        <w:rPr>
          <w:rFonts w:ascii="Times New Roman" w:hAnsi="Times New Roman"/>
          <w:i/>
          <w:sz w:val="28"/>
          <w:szCs w:val="28"/>
        </w:rPr>
        <w:t xml:space="preserve">г. Горки, </w:t>
      </w:r>
      <w:r>
        <w:rPr>
          <w:rFonts w:ascii="Times New Roman" w:hAnsi="Times New Roman"/>
          <w:i/>
          <w:sz w:val="28"/>
          <w:szCs w:val="28"/>
        </w:rPr>
        <w:t>«</w:t>
      </w:r>
      <w:r w:rsidRPr="00780017">
        <w:rPr>
          <w:rFonts w:ascii="Times New Roman" w:hAnsi="Times New Roman"/>
          <w:i/>
          <w:sz w:val="28"/>
          <w:szCs w:val="28"/>
        </w:rPr>
        <w:t>Б</w:t>
      </w:r>
      <w:r>
        <w:rPr>
          <w:rFonts w:ascii="Times New Roman" w:hAnsi="Times New Roman"/>
          <w:i/>
          <w:sz w:val="28"/>
          <w:szCs w:val="28"/>
        </w:rPr>
        <w:t>ГСА»</w:t>
      </w:r>
    </w:p>
    <w:p w:rsidR="00FB0E84" w:rsidRDefault="00FB0E84" w:rsidP="0078001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780017">
        <w:rPr>
          <w:rFonts w:ascii="Times New Roman" w:hAnsi="Times New Roman"/>
          <w:i/>
          <w:sz w:val="28"/>
          <w:szCs w:val="28"/>
        </w:rPr>
        <w:t>Научный руководитель</w:t>
      </w:r>
      <w:r>
        <w:rPr>
          <w:rFonts w:ascii="Times New Roman" w:hAnsi="Times New Roman"/>
          <w:i/>
          <w:sz w:val="28"/>
          <w:szCs w:val="28"/>
        </w:rPr>
        <w:t>:</w:t>
      </w:r>
      <w:r w:rsidRPr="00780017">
        <w:rPr>
          <w:rFonts w:ascii="Times New Roman" w:hAnsi="Times New Roman"/>
          <w:i/>
          <w:sz w:val="28"/>
          <w:szCs w:val="28"/>
        </w:rPr>
        <w:t xml:space="preserve"> ст</w:t>
      </w:r>
      <w:r>
        <w:rPr>
          <w:rFonts w:ascii="Times New Roman" w:hAnsi="Times New Roman"/>
          <w:i/>
          <w:sz w:val="28"/>
          <w:szCs w:val="28"/>
        </w:rPr>
        <w:t>арший</w:t>
      </w:r>
      <w:r w:rsidRPr="00780017">
        <w:rPr>
          <w:rFonts w:ascii="Times New Roman" w:hAnsi="Times New Roman"/>
          <w:i/>
          <w:sz w:val="28"/>
          <w:szCs w:val="28"/>
        </w:rPr>
        <w:t xml:space="preserve"> преподаватель Кузьмич А.П.</w:t>
      </w:r>
    </w:p>
    <w:p w:rsidR="00FB0E84" w:rsidRPr="00780017" w:rsidRDefault="00FB0E84" w:rsidP="0078001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FB0E84" w:rsidRDefault="00FB0E84" w:rsidP="0062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0E4">
        <w:rPr>
          <w:rFonts w:ascii="Times New Roman" w:hAnsi="Times New Roman"/>
          <w:sz w:val="28"/>
          <w:szCs w:val="28"/>
        </w:rPr>
        <w:t xml:space="preserve">В настоящее время жилищные споры в Республике Беларусь становятся все актуальнее. Люди продают, сдают и арендуют недвижимость, устраивают перепланировку и т. д. И зачастую гражданам требуется помощь высококвалифицированных специалистов юридического профиля в решении </w:t>
      </w:r>
      <w:r>
        <w:rPr>
          <w:rFonts w:ascii="Times New Roman" w:hAnsi="Times New Roman"/>
          <w:sz w:val="28"/>
          <w:szCs w:val="28"/>
        </w:rPr>
        <w:t>данного рода вопросов</w:t>
      </w:r>
      <w:r w:rsidRPr="008460E4">
        <w:rPr>
          <w:rFonts w:ascii="Times New Roman" w:hAnsi="Times New Roman"/>
          <w:sz w:val="28"/>
          <w:szCs w:val="28"/>
        </w:rPr>
        <w:t>.</w:t>
      </w:r>
    </w:p>
    <w:p w:rsidR="00FB0E84" w:rsidRPr="008460E4" w:rsidRDefault="00FB0E84" w:rsidP="0062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Жилищные споры – </w:t>
      </w:r>
      <w:r w:rsidRPr="008460E4">
        <w:rPr>
          <w:rFonts w:ascii="Times New Roman" w:hAnsi="Times New Roman"/>
          <w:sz w:val="28"/>
          <w:szCs w:val="28"/>
        </w:rPr>
        <w:t>это особая разновидность споров, затрагивающих жилищные права и интересы граждан и организаций, необходимость защиты их субъективных прав по владению, пользованию и распоряжению жилыми помещениями. В судебной практике дела, связанные с жилищными спорами, условно охват</w:t>
      </w:r>
      <w:r>
        <w:rPr>
          <w:rFonts w:ascii="Times New Roman" w:hAnsi="Times New Roman"/>
          <w:sz w:val="28"/>
          <w:szCs w:val="28"/>
        </w:rPr>
        <w:t>ываются более широким понятием «гражданские дела»</w:t>
      </w:r>
      <w:r w:rsidRPr="008460E4">
        <w:rPr>
          <w:rFonts w:ascii="Times New Roman" w:hAnsi="Times New Roman"/>
          <w:sz w:val="28"/>
          <w:szCs w:val="28"/>
        </w:rPr>
        <w:t>. Жилищные споры разрешаются судом общей юрисдикции, арбитражным судом, третейским судом, а также другими уполномоченными на то органами.</w:t>
      </w:r>
    </w:p>
    <w:p w:rsidR="00FB0E84" w:rsidRDefault="00FB0E84" w:rsidP="0062405D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Судами Республики Беларусь </w:t>
      </w:r>
      <w:r w:rsidRPr="008460E4">
        <w:rPr>
          <w:rFonts w:ascii="Times New Roman" w:hAnsi="Times New Roman"/>
          <w:sz w:val="28"/>
          <w:szCs w:val="28"/>
        </w:rPr>
        <w:t>рассматривается значительное количество исковых заявлений о защите жилищных прав и охраняемых законом интересов граждан, а также прав организаций.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60E4">
        <w:rPr>
          <w:rFonts w:ascii="Times New Roman" w:hAnsi="Times New Roman"/>
          <w:sz w:val="28"/>
          <w:szCs w:val="28"/>
        </w:rPr>
        <w:t>Право на судебную защиту жилищных п</w:t>
      </w:r>
      <w:r>
        <w:rPr>
          <w:rFonts w:ascii="Times New Roman" w:hAnsi="Times New Roman"/>
          <w:sz w:val="28"/>
          <w:szCs w:val="28"/>
        </w:rPr>
        <w:t>рав граждан опирается на положения</w:t>
      </w:r>
      <w:r w:rsidRPr="008460E4">
        <w:rPr>
          <w:rFonts w:ascii="Times New Roman" w:hAnsi="Times New Roman"/>
          <w:sz w:val="28"/>
          <w:szCs w:val="28"/>
        </w:rPr>
        <w:t xml:space="preserve"> Конституции Республики Беларусь, согласно которым каждому (в</w:t>
      </w:r>
      <w:r>
        <w:rPr>
          <w:rFonts w:ascii="Times New Roman" w:hAnsi="Times New Roman"/>
          <w:sz w:val="28"/>
          <w:szCs w:val="28"/>
        </w:rPr>
        <w:t xml:space="preserve"> том числе каждому гражданину – с</w:t>
      </w:r>
      <w:r w:rsidRPr="008460E4">
        <w:rPr>
          <w:rFonts w:ascii="Times New Roman" w:hAnsi="Times New Roman"/>
          <w:sz w:val="28"/>
          <w:szCs w:val="28"/>
        </w:rPr>
        <w:t>обственнику жилья, нанимателю, членам их семей) гарантируется судебная защита прав и свобод. Исходя их этих конституционных положений, суды призваны обеспечивать надлежащую защиту прав и свобод человека и гражданина путем своевременного и правильного рассмотрения дела.</w:t>
      </w:r>
    </w:p>
    <w:p w:rsidR="00FB0E84" w:rsidRDefault="00FB0E84" w:rsidP="0062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0E4">
        <w:rPr>
          <w:rFonts w:ascii="Times New Roman" w:hAnsi="Times New Roman"/>
          <w:sz w:val="28"/>
          <w:szCs w:val="28"/>
        </w:rPr>
        <w:t>В настоящее время суды рассматривают все дела, вытекающие из жилищных правоотношений, если действиями государственного органа, общественной организации, должностного лица нарушены права и свободы граждан.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60E4">
        <w:rPr>
          <w:rFonts w:ascii="Times New Roman" w:hAnsi="Times New Roman"/>
          <w:sz w:val="28"/>
          <w:szCs w:val="28"/>
        </w:rPr>
        <w:t>Вместе с тем суды не вправе рассматривать требования граждан, разрешение которых отнесено к компетенции иных органов: о предоставлении жилого помещения лицам, нуждающимся в улучшении жилищных условий; о предоставлении жилого помещения меньшего размера взамен занимаемого и т. д. Такие споры разрешаются в административном порядке.</w:t>
      </w:r>
    </w:p>
    <w:p w:rsidR="00FB0E84" w:rsidRDefault="00FB0E84" w:rsidP="00941AC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460E4">
        <w:rPr>
          <w:rFonts w:ascii="Times New Roman" w:hAnsi="Times New Roman"/>
          <w:sz w:val="28"/>
          <w:szCs w:val="28"/>
        </w:rPr>
        <w:t xml:space="preserve">В судах общей юрисдикции рассматриваются споры между гражданами и жилищно-строительными (жилищными) кооперативами, в том числе: споры о праве на получение членом кооператива свободной квартиры в кооперативе (в порядке улучшения жилищных условий), о признании исключения из кооператива необоснованным; споры по поводу выплаты (излишней выплаты, неуплаты) паевых взносов, раздела </w:t>
      </w:r>
      <w:r>
        <w:rPr>
          <w:rFonts w:ascii="Times New Roman" w:hAnsi="Times New Roman"/>
          <w:sz w:val="28"/>
          <w:szCs w:val="28"/>
        </w:rPr>
        <w:t>жилого помещения в доме ЖСК</w:t>
      </w:r>
      <w:r w:rsidRPr="008460E4">
        <w:rPr>
          <w:rFonts w:ascii="Times New Roman" w:hAnsi="Times New Roman"/>
          <w:sz w:val="28"/>
          <w:szCs w:val="28"/>
        </w:rPr>
        <w:t xml:space="preserve"> между членом кооператива и его супругой (или другими членами семьи) и др</w:t>
      </w:r>
      <w:r w:rsidRPr="00941ACC">
        <w:rPr>
          <w:rFonts w:ascii="Times New Roman" w:hAnsi="Times New Roman"/>
          <w:sz w:val="28"/>
          <w:szCs w:val="28"/>
        </w:rPr>
        <w:t xml:space="preserve">. </w:t>
      </w:r>
    </w:p>
    <w:p w:rsidR="00FB0E84" w:rsidRPr="00941ACC" w:rsidRDefault="00FB0E84" w:rsidP="00941AC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41ACC">
        <w:rPr>
          <w:rFonts w:ascii="Times New Roman" w:hAnsi="Times New Roman"/>
          <w:sz w:val="28"/>
          <w:szCs w:val="28"/>
        </w:rPr>
        <w:t>В последнее время весьма распространены споры, вытекающие из договоров долевого строительства коммерческой недвижимости. Сложность рассмотрения хозяйственными судами данной категории дел связана с явно недостаточным правовым регулированием отношений долевого строительства.</w:t>
      </w:r>
    </w:p>
    <w:p w:rsidR="00FB0E84" w:rsidRDefault="00FB0E84" w:rsidP="00941A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ACC">
        <w:rPr>
          <w:rFonts w:ascii="Times New Roman" w:hAnsi="Times New Roman"/>
          <w:sz w:val="28"/>
          <w:szCs w:val="28"/>
        </w:rPr>
        <w:t>Жилищные споры, сторонами которых являются государственные,</w:t>
      </w:r>
      <w:r w:rsidRPr="008460E4">
        <w:rPr>
          <w:rFonts w:ascii="Times New Roman" w:hAnsi="Times New Roman"/>
          <w:sz w:val="28"/>
          <w:szCs w:val="28"/>
        </w:rPr>
        <w:t xml:space="preserve"> кооперативные и другие общественные предприятия, учреждения и организации, р</w:t>
      </w:r>
      <w:r>
        <w:rPr>
          <w:rFonts w:ascii="Times New Roman" w:hAnsi="Times New Roman"/>
          <w:sz w:val="28"/>
          <w:szCs w:val="28"/>
        </w:rPr>
        <w:t>азрешаются арбитражными судами.</w:t>
      </w:r>
    </w:p>
    <w:p w:rsidR="00FB0E84" w:rsidRPr="008460E4" w:rsidRDefault="00FB0E84" w:rsidP="00941AC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0E4">
        <w:rPr>
          <w:rFonts w:ascii="Times New Roman" w:hAnsi="Times New Roman"/>
          <w:sz w:val="28"/>
          <w:szCs w:val="28"/>
        </w:rPr>
        <w:t>Так, арбитражными судами разрешаются споры, возникающие в связи с передачей застройщиками органам местного управления и другим организациям части жилой площади во вновь построенных домах, распределением жилой площади в домах, построенных за счет средств, переда</w:t>
      </w:r>
      <w:r>
        <w:rPr>
          <w:rFonts w:ascii="Times New Roman" w:hAnsi="Times New Roman"/>
          <w:sz w:val="28"/>
          <w:szCs w:val="28"/>
        </w:rPr>
        <w:t>нных в порядке долевого участия</w:t>
      </w:r>
      <w:r w:rsidRPr="008460E4">
        <w:rPr>
          <w:rFonts w:ascii="Times New Roman" w:hAnsi="Times New Roman"/>
          <w:sz w:val="28"/>
          <w:szCs w:val="28"/>
        </w:rPr>
        <w:t xml:space="preserve"> и др. </w:t>
      </w:r>
    </w:p>
    <w:p w:rsidR="00FB0E84" w:rsidRDefault="00FB0E84" w:rsidP="006240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60E4">
        <w:rPr>
          <w:rFonts w:ascii="Times New Roman" w:hAnsi="Times New Roman"/>
          <w:sz w:val="28"/>
          <w:szCs w:val="28"/>
        </w:rPr>
        <w:t>С целью быстрого и своевремен</w:t>
      </w:r>
      <w:r>
        <w:rPr>
          <w:rFonts w:ascii="Times New Roman" w:hAnsi="Times New Roman"/>
          <w:sz w:val="28"/>
          <w:szCs w:val="28"/>
        </w:rPr>
        <w:t>ного разрешения жилищных споров</w:t>
      </w:r>
      <w:r w:rsidRPr="008460E4">
        <w:rPr>
          <w:rFonts w:ascii="Times New Roman" w:hAnsi="Times New Roman"/>
          <w:sz w:val="28"/>
          <w:szCs w:val="28"/>
        </w:rPr>
        <w:t xml:space="preserve"> Правительству Республики Беларусь предлагается воспользоваться практикой Р</w:t>
      </w:r>
      <w:r>
        <w:rPr>
          <w:rFonts w:ascii="Times New Roman" w:hAnsi="Times New Roman"/>
          <w:sz w:val="28"/>
          <w:szCs w:val="28"/>
        </w:rPr>
        <w:t>оссийской Федерации и создать в</w:t>
      </w:r>
      <w:r w:rsidRPr="008460E4">
        <w:rPr>
          <w:rFonts w:ascii="Times New Roman" w:hAnsi="Times New Roman"/>
          <w:sz w:val="28"/>
          <w:szCs w:val="28"/>
        </w:rPr>
        <w:t xml:space="preserve"> областных городах жилищные комиссии, действующие на постоянной основе как специальный орган досудебного рассмотрения споров по вопросам сохранности и эксплуатации жилищного фонда. Материалы комиссии направлялись бы на рассмотрение административных комиссий в городе, которые осуществляют разбирательство по жилищным вопросам в соответствии с законодательством.</w:t>
      </w:r>
    </w:p>
    <w:sectPr w:rsidR="00FB0E84" w:rsidSect="0062405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3AB"/>
    <w:rsid w:val="00050F44"/>
    <w:rsid w:val="000F0DB3"/>
    <w:rsid w:val="0010250B"/>
    <w:rsid w:val="00117EE8"/>
    <w:rsid w:val="001E754C"/>
    <w:rsid w:val="00293ADA"/>
    <w:rsid w:val="002B57D0"/>
    <w:rsid w:val="00370B26"/>
    <w:rsid w:val="003A08BE"/>
    <w:rsid w:val="003E77DD"/>
    <w:rsid w:val="00453665"/>
    <w:rsid w:val="004948DE"/>
    <w:rsid w:val="005705CC"/>
    <w:rsid w:val="005E0565"/>
    <w:rsid w:val="0062405D"/>
    <w:rsid w:val="00637E29"/>
    <w:rsid w:val="0065072A"/>
    <w:rsid w:val="006B218C"/>
    <w:rsid w:val="00780017"/>
    <w:rsid w:val="007836DA"/>
    <w:rsid w:val="008460E4"/>
    <w:rsid w:val="008D571E"/>
    <w:rsid w:val="00925E08"/>
    <w:rsid w:val="00934132"/>
    <w:rsid w:val="00941ACC"/>
    <w:rsid w:val="00B3023D"/>
    <w:rsid w:val="00B463E0"/>
    <w:rsid w:val="00CE63A3"/>
    <w:rsid w:val="00D00A3F"/>
    <w:rsid w:val="00E5387C"/>
    <w:rsid w:val="00F8484E"/>
    <w:rsid w:val="00FA03AB"/>
    <w:rsid w:val="00FB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5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571</Words>
  <Characters>3256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о разрешении жилищных споров в Республике Беларусь</dc:title>
  <dc:subject/>
  <dc:creator>Admin</dc:creator>
  <cp:keywords/>
  <dc:description/>
  <cp:lastModifiedBy>Bushueva.L</cp:lastModifiedBy>
  <cp:revision>4</cp:revision>
  <dcterms:created xsi:type="dcterms:W3CDTF">2012-04-02T07:26:00Z</dcterms:created>
  <dcterms:modified xsi:type="dcterms:W3CDTF">2012-05-28T12:25:00Z</dcterms:modified>
</cp:coreProperties>
</file>